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jpg" ContentType="image/jpeg"/>
  <Default Extension="rels" ContentType="application/vnd.openxmlformats-package.relationships+xml"/>
  <Default Extension="docx" ContentType="application/vnd.openxmlformats-officedocument.wordprocessingml.document.main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0eee292b72b24a97" /></Relationships>
</file>

<file path=word/document.xml><?xml version="1.0" encoding="utf-8"?>
<w:document xmlns:wp="http://schemas.openxmlformats.org/drawingml/2006/wordprocessingDrawing" xmlns:a="http://schemas.openxmlformats.org/drawingml/2006/main" xmlns:pic="http://schemas.openxmlformats.org/drawingml/2006/picture" xmlns:r="http://schemas.openxmlformats.org/officeDocument/2006/relationships" xmlns:wp14="http://schemas.microsoft.com/office/word/2010/wordprocessingDrawing" xmlns:w="http://schemas.openxmlformats.org/wordprocessingml/2006/main">
  <w:body>
    <w:sectPr>
      <w:pgSz w:w="11907" w:h="16840"/>
      <w:pgMar w:top="1440" w:right="1440" w:bottom="1440" w:left="1440" w:header="720" w:footer="720" w:gutter="0"/>
      <w:cols w:space="720"/>
      <w:docGrid w:linePitch="360"/>
    </w:sectPr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  <w:rPr>
          <w:color w:val="252525"/>
        </w:rPr>
        <w:t xml:space="preserve">지난 시간까지 데이터 전처리 기법, 가중치 초기화 방법, 학습을 더 잘 이루어지게 하는 Batch Normalization 등 학습과정이 잘 이루어지는 지, 최적의 하이퍼파라미터를 찾는 방법 등에 대해 알아봤습니다</w:t>
      </w:r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  <w:rPr>
          <w:color w:val="252525"/>
        </w:rPr>
        <w:t xml:space="preserve">7강의 역시 6강의에 이어 추가적으로 Neural Network를 학습시키는데 필요한 구체적인 개념과 방법에 대해 논합니다</w:t>
      </w:r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  <w:rPr>
          <w:color w:val="252525"/>
        </w:rPr>
        <w:t xml:space="preserve">앞 부분은 여러 최적화 방법들에 대한 내용인데요</w:t>
      </w:r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</w:r>
    </w:p>
    <w:p>
      <w:pPr>
        <w:jc w:val="left"/>
        <w:spacing w:after="0" w:line="240" w:lineRule="auto"/>
        <w:rPr>
          <w:sz w:val="24"/>
          <w:szCs w:val="24"/>
        </w:rPr>
        <w:ind w:start="0" w:end="0"/>
      </w:pPr>
      <w:r/>
      <w:r>
        <w:rPr>
          <w:sz w:val="24"/>
          <w:rFonts w:ascii="Calibri (Body)"/>
        </w:rPr>
        <w:rPr>
          <w:color w:val="252525"/>
        </w:rPr>
        <w:t xml:space="preserve">최적화에 대해서 다시 한번 간략하게 짚고 넘어가려 합니다. 데이터를 잘 표현해주는 가중치 파라미터의 값을 찾기 위해 loss function을 사용하고 그 loss function은 현 시점에서 W가 얼마나 미흡한지, 데이터로 부터 얼마나 동떨어져 있는 지를 알려줍니다. </w:t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1146302" y="2725826"/>
            <wp:positionH relativeFrom="column">
              <wp:posOffset>1146302</wp:posOffset>
            </wp:positionH>
            <wp:positionV relativeFrom="paragraph">
              <wp:posOffset>2725826</wp:posOffset>
            </wp:positionV>
            <wp:extent cx="3343751" cy="168539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Picture -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4b1e4be8bd0e48b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751" cy="168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drawing>
          <wp:anchor xmlns:wp="http://schemas.openxmlformats.org/drawingml/2006/wordprocessingDrawing" distT="0" distB="0" distL="0" distR="0" simplePos="1" relativeHeight="0" behindDoc="1" locked="0" layoutInCell="1" allowOverlap="1">
            <wp:simplePos x="1162225" y="5095113"/>
            <wp:positionH relativeFrom="column">
              <wp:posOffset>1162225</wp:posOffset>
            </wp:positionH>
            <wp:positionV relativeFrom="paragraph">
              <wp:posOffset>5095113</wp:posOffset>
            </wp:positionV>
            <wp:extent cx="3343751" cy="168691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2" name="Picture -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Image.jpg"/>
                    <pic:cNvPicPr/>
                  </pic:nvPicPr>
                  <pic:blipFill>
                    <a:blip xmlns:r="http://schemas.openxmlformats.org/officeDocument/2006/relationships" r:embed="R2a3551244d834e9c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751" cy="1686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xmlns:wp14="http://schemas.microsoft.com/office/word/2010/wordprocessingDrawing" relativeFrom="page">
              <wp14:pctWidth>0</wp14:pctWidth>
            </wp14:sizeRelH>
            <wp14:sizeRelV xmlns:wp14="http://schemas.microsoft.com/office/word/2010/wordprocessingDrawing" relativeFrom="page">
              <wp14:pctHeight>0</wp14:pctHeight>
            </wp14:sizeRelV>
          </wp:anchor>
        </w:drawing>
      </w:r>
    </w:p>
    <w:p>
      <w:r>
        <w:br w:type="page"/>
      </w:r>
    </w:p>
    <w:altChunk r:id="AltChunkId1"/>
    <w:p>
      <w:r>
        <w:br w:type="page"/>
      </w:r>
    </w:p>
    <w:altChunk r:id="AltChunkId2"/>
    <w:p>
      <w:r>
        <w:br w:type="page"/>
      </w:r>
    </w:p>
    <w:altChunk r:id="AltChunkId3"/>
    <w:p>
      <w:r>
        <w:br w:type="page"/>
      </w:r>
    </w:p>
    <w:altChunk r:id="AltChunkId4"/>
    <w:p>
      <w:r>
        <w:br w:type="page"/>
      </w:r>
    </w:p>
    <w:altChunk r:id="AltChunkId5"/>
    <w:p>
      <w:r>
        <w:br w:type="page"/>
      </w:r>
    </w:p>
    <w:altChunk r:id="AltChunkId6"/>
    <w:p>
      <w:r>
        <w:br w:type="page"/>
      </w:r>
    </w:p>
    <w:altChunk r:id="AltChunkId7"/>
    <w:p>
      <w:r>
        <w:br w:type="page"/>
      </w:r>
    </w:p>
    <w:altChunk r:id="AltChunkId8"/>
    <w:p>
      <w:r>
        <w:br w:type="page"/>
      </w:r>
    </w:p>
    <w:altChunk r:id="AltChunkId9"/>
    <w:p>
      <w:r>
        <w:br w:type="page"/>
      </w:r>
    </w:p>
    <w:altChunk r:id="AltChunkId10"/>
    <w:p>
      <w:r>
        <w:br w:type="page"/>
      </w:r>
    </w:p>
    <w:altChunk r:id="AltChunkId11"/>
    <w:p>
      <w:r>
        <w:br w:type="page"/>
      </w:r>
    </w:p>
    <w:altChunk r:id="AltChunkId12"/>
    <w:p>
      <w:r>
        <w:br w:type="page"/>
      </w:r>
    </w:p>
    <w:altChunk r:id="AltChunkId13"/>
    <w:p>
      <w:r>
        <w:br w:type="page"/>
      </w:r>
    </w:p>
    <w:altChunk r:id="AltChunkId14"/>
    <w:p>
      <w:r>
        <w:br w:type="page"/>
      </w:r>
    </w:p>
    <w:altChunk r:id="AltChunkId15"/>
    <w:p>
      <w:r>
        <w:br w:type="page"/>
      </w:r>
    </w:p>
    <w:altChunk r:id="AltChunkId16"/>
    <w:p>
      <w:r>
        <w:br w:type="page"/>
      </w:r>
    </w:p>
    <w:altChunk r:id="AltChunkId17"/>
    <w:p>
      <w:r>
        <w:br w:type="page"/>
      </w:r>
    </w:p>
    <w:altChunk r:id="AltChunkId18"/>
    <w:p>
      <w:r>
        <w:br w:type="page"/>
      </w:r>
    </w:p>
    <w:altChunk r:id="AltChunkId19"/>
    <w:p>
      <w:r>
        <w:br w:type="page"/>
      </w:r>
    </w:p>
    <w:altChunk r:id="AltChunkId20"/>
    <w:p>
      <w:r>
        <w:br w:type="page"/>
      </w:r>
    </w:p>
    <w:altChunk r:id="AltChunkId21"/>
    <w:p>
      <w:r>
        <w:br w:type="page"/>
      </w:r>
    </w:p>
    <w:altChunk r:id="AltChunkId22"/>
    <w:p>
      <w:r>
        <w:br w:type="page"/>
      </w:r>
    </w:p>
    <w:altChunk r:id="AltChunkId23"/>
    <w:p>
      <w:r>
        <w:br w:type="page"/>
      </w:r>
    </w:p>
    <w:altChunk r:id="AltChunkId24"/>
    <w:p>
      <w:r>
        <w:br w:type="page"/>
      </w:r>
    </w:p>
    <w:altChunk r:id="AltChunkId25"/>
    <w:p>
      <w:r>
        <w:br w:type="page"/>
      </w:r>
    </w:p>
    <w:altChunk r:id="AltChunkId26"/>
    <w:p>
      <w:r>
        <w:br w:type="page"/>
      </w:r>
    </w:p>
    <w:altChunk r:id="AltChunkId27"/>
    <w:p>
      <w:r>
        <w:br w:type="page"/>
      </w:r>
    </w:p>
    <w:altChunk r:id="AltChunkId28"/>
    <w:p>
      <w:r>
        <w:br w:type="page"/>
      </w:r>
    </w:p>
    <w:altChunk r:id="AltChunkId29"/>
  </w:body>
</w:document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/media/image.jpg" Id="R4b1e4be8bd0e48b7" /><Relationship Type="http://schemas.openxmlformats.org/officeDocument/2006/relationships/image" Target="/media/image2.jpg" Id="R2a3551244d834e9c" /><Relationship Type="http://schemas.openxmlformats.org/officeDocument/2006/relationships/aFChunk" Target="/word/afchunk2.docx" Id="AltChunkId1" /><Relationship Type="http://schemas.openxmlformats.org/officeDocument/2006/relationships/aFChunk" Target="/word/afchunk3.docx" Id="AltChunkId2" /><Relationship Type="http://schemas.openxmlformats.org/officeDocument/2006/relationships/aFChunk" Target="/word/afchunk4.docx" Id="AltChunkId3" /><Relationship Type="http://schemas.openxmlformats.org/officeDocument/2006/relationships/aFChunk" Target="/word/afchunk5.docx" Id="AltChunkId4" /><Relationship Type="http://schemas.openxmlformats.org/officeDocument/2006/relationships/aFChunk" Target="/word/afchunk6.docx" Id="AltChunkId5" /><Relationship Type="http://schemas.openxmlformats.org/officeDocument/2006/relationships/aFChunk" Target="/word/afchunk7.docx" Id="AltChunkId6" /><Relationship Type="http://schemas.openxmlformats.org/officeDocument/2006/relationships/aFChunk" Target="/word/afchunk8.docx" Id="AltChunkId7" /><Relationship Type="http://schemas.openxmlformats.org/officeDocument/2006/relationships/aFChunk" Target="/word/afchunk9.docx" Id="AltChunkId8" /><Relationship Type="http://schemas.openxmlformats.org/officeDocument/2006/relationships/aFChunk" Target="/word/afchunk10.docx" Id="AltChunkId9" /><Relationship Type="http://schemas.openxmlformats.org/officeDocument/2006/relationships/aFChunk" Target="/word/afchunk11.docx" Id="AltChunkId10" /><Relationship Type="http://schemas.openxmlformats.org/officeDocument/2006/relationships/aFChunk" Target="/word/afchunk12.docx" Id="AltChunkId11" /><Relationship Type="http://schemas.openxmlformats.org/officeDocument/2006/relationships/aFChunk" Target="/word/afchunk13.docx" Id="AltChunkId12" /><Relationship Type="http://schemas.openxmlformats.org/officeDocument/2006/relationships/aFChunk" Target="/word/afchunk14.docx" Id="AltChunkId13" /><Relationship Type="http://schemas.openxmlformats.org/officeDocument/2006/relationships/aFChunk" Target="/word/afchunk15.docx" Id="AltChunkId14" /><Relationship Type="http://schemas.openxmlformats.org/officeDocument/2006/relationships/aFChunk" Target="/word/afchunk16.docx" Id="AltChunkId15" /><Relationship Type="http://schemas.openxmlformats.org/officeDocument/2006/relationships/aFChunk" Target="/word/afchunk17.docx" Id="AltChunkId16" /><Relationship Type="http://schemas.openxmlformats.org/officeDocument/2006/relationships/aFChunk" Target="/word/afchunk18.docx" Id="AltChunkId17" /><Relationship Type="http://schemas.openxmlformats.org/officeDocument/2006/relationships/aFChunk" Target="/word/afchunk19.docx" Id="AltChunkId18" /><Relationship Type="http://schemas.openxmlformats.org/officeDocument/2006/relationships/aFChunk" Target="/word/afchunk20.docx" Id="AltChunkId19" /><Relationship Type="http://schemas.openxmlformats.org/officeDocument/2006/relationships/aFChunk" Target="/word/afchunk21.docx" Id="AltChunkId20" /><Relationship Type="http://schemas.openxmlformats.org/officeDocument/2006/relationships/aFChunk" Target="/word/afchunk22.docx" Id="AltChunkId21" /><Relationship Type="http://schemas.openxmlformats.org/officeDocument/2006/relationships/aFChunk" Target="/word/afchunk23.docx" Id="AltChunkId22" /><Relationship Type="http://schemas.openxmlformats.org/officeDocument/2006/relationships/aFChunk" Target="/word/afchunk24.docx" Id="AltChunkId23" /><Relationship Type="http://schemas.openxmlformats.org/officeDocument/2006/relationships/aFChunk" Target="/word/afchunk25.docx" Id="AltChunkId24" /><Relationship Type="http://schemas.openxmlformats.org/officeDocument/2006/relationships/aFChunk" Target="/word/afchunk26.docx" Id="AltChunkId25" /><Relationship Type="http://schemas.openxmlformats.org/officeDocument/2006/relationships/aFChunk" Target="/word/afchunk27.docx" Id="AltChunkId26" /><Relationship Type="http://schemas.openxmlformats.org/officeDocument/2006/relationships/aFChunk" Target="/word/afchunk28.docx" Id="AltChunkId27" /><Relationship Type="http://schemas.openxmlformats.org/officeDocument/2006/relationships/aFChunk" Target="/word/afchunk29.docx" Id="AltChunkId28" /><Relationship Type="http://schemas.openxmlformats.org/officeDocument/2006/relationships/aFChunk" Target="/word/afchunk30.docx" Id="AltChunkId29" /></Relationships>
</file>